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1C8364" w14:textId="1967BFF2" w:rsidR="0036182F" w:rsidRDefault="0036182F" w:rsidP="0036182F">
      <w:pPr>
        <w:shd w:val="clear" w:color="auto" w:fill="FFFFFF"/>
        <w:spacing w:after="0" w:line="360" w:lineRule="atLeast"/>
        <w:textAlignment w:val="baseline"/>
      </w:pPr>
      <w:r w:rsidRPr="0036182F">
        <w:rPr>
          <w:b/>
          <w:bCs/>
        </w:rPr>
        <w:t>IBM Case -</w:t>
      </w:r>
      <w:r w:rsidRPr="0036182F">
        <w:rPr>
          <w:b/>
          <w:bCs/>
        </w:rPr>
        <w:t>TS009806009</w:t>
      </w:r>
      <w:r>
        <w:t xml:space="preserve"> has been raised initially for ‘MQ GET Retry’ configuration</w:t>
      </w:r>
      <w:r w:rsidR="00F2159F">
        <w:t xml:space="preserve"> request in IBM RIT</w:t>
      </w:r>
    </w:p>
    <w:p w14:paraId="6BA9FE6E" w14:textId="7B68FBD9" w:rsidR="0036182F" w:rsidRPr="0036182F" w:rsidRDefault="0036182F" w:rsidP="0036182F">
      <w:pPr>
        <w:shd w:val="clear" w:color="auto" w:fill="FFFFFF"/>
        <w:spacing w:after="0" w:line="360" w:lineRule="atLeast"/>
        <w:textAlignment w:val="baseline"/>
        <w:rPr>
          <w:u w:val="single"/>
        </w:rPr>
      </w:pPr>
      <w:r w:rsidRPr="0036182F">
        <w:rPr>
          <w:u w:val="single"/>
        </w:rPr>
        <w:t xml:space="preserve">Case Details: </w:t>
      </w:r>
    </w:p>
    <w:p w14:paraId="2FE94395" w14:textId="5980E3CE" w:rsidR="0036182F" w:rsidRDefault="0036182F" w:rsidP="0036182F">
      <w:pPr>
        <w:shd w:val="clear" w:color="auto" w:fill="FFFFFF"/>
        <w:spacing w:after="0" w:line="240" w:lineRule="auto"/>
        <w:textAlignment w:val="baseline"/>
      </w:pPr>
      <w:r w:rsidRPr="00A840FB">
        <w:t>As part of R&amp;C Testing</w:t>
      </w:r>
      <w:r w:rsidR="00814206">
        <w:t>(</w:t>
      </w:r>
      <w:r w:rsidR="006709BB">
        <w:t xml:space="preserve">MQ </w:t>
      </w:r>
      <w:r w:rsidR="00814206">
        <w:t>Negative testing)</w:t>
      </w:r>
      <w:r w:rsidRPr="00A840FB">
        <w:t xml:space="preserve"> for one of our projects, the requirement is to 'Disable the GET on the application Queues to which stub would be listening to and respond'.</w:t>
      </w:r>
      <w:r w:rsidRPr="00A840FB">
        <w:br/>
        <w:t>As soon as the 'GET 'is disabled stub went to 'BROKEN' state from 'RUNNING' state and unable to re-establish the connection and back to 'RUNNING' state though MQ connection is up and 'GET' is enable</w:t>
      </w:r>
      <w:r>
        <w:t>d</w:t>
      </w:r>
      <w:r w:rsidRPr="00A840FB">
        <w:t xml:space="preserve"> on specified Queue.</w:t>
      </w:r>
      <w:r w:rsidRPr="00A840FB">
        <w:br/>
        <w:t>We have configured 'Connection Resilience' options in MQ for connection retries. But wanted to check on 'GET' operation retries of Stub MQ options which can configured.</w:t>
      </w:r>
      <w:r w:rsidRPr="00A840FB">
        <w:br/>
        <w:t>Please share the relevant MQ options that can be configured for these GET retries.</w:t>
      </w:r>
    </w:p>
    <w:p w14:paraId="224AAF9B" w14:textId="263F826F" w:rsidR="0036182F" w:rsidRDefault="0036182F" w:rsidP="0036182F">
      <w:pPr>
        <w:shd w:val="clear" w:color="auto" w:fill="FFFFFF"/>
        <w:spacing w:after="0" w:line="240" w:lineRule="auto"/>
        <w:textAlignment w:val="baseline"/>
      </w:pPr>
    </w:p>
    <w:p w14:paraId="6D7BADD8" w14:textId="440BD86E" w:rsidR="0036182F" w:rsidRDefault="0036182F" w:rsidP="0036182F">
      <w:pPr>
        <w:shd w:val="clear" w:color="auto" w:fill="FFFFFF"/>
        <w:spacing w:after="0" w:line="240" w:lineRule="auto"/>
        <w:textAlignment w:val="baseline"/>
      </w:pPr>
      <w:r w:rsidRPr="0036182F">
        <w:rPr>
          <w:b/>
          <w:bCs/>
        </w:rPr>
        <w:t>Enhancement Request-</w:t>
      </w:r>
      <w:r w:rsidRPr="0036182F">
        <w:rPr>
          <w:b/>
          <w:bCs/>
        </w:rPr>
        <w:t xml:space="preserve"> RBF-I-228</w:t>
      </w:r>
      <w:r>
        <w:rPr>
          <w:b/>
          <w:bCs/>
        </w:rPr>
        <w:t xml:space="preserve"> </w:t>
      </w:r>
      <w:r w:rsidRPr="0036182F">
        <w:t>has been raised</w:t>
      </w:r>
      <w:r>
        <w:t xml:space="preserve"> as suggested in IBM Case.</w:t>
      </w:r>
    </w:p>
    <w:p w14:paraId="5A52925B" w14:textId="2CC59822" w:rsidR="0036182F" w:rsidRDefault="0036182F" w:rsidP="0036182F">
      <w:pPr>
        <w:shd w:val="clear" w:color="auto" w:fill="FFFFFF"/>
        <w:spacing w:after="0" w:line="240" w:lineRule="auto"/>
        <w:textAlignment w:val="baseline"/>
      </w:pPr>
    </w:p>
    <w:p w14:paraId="520FCA2B" w14:textId="7F3524FE" w:rsidR="0036182F" w:rsidRDefault="0036182F" w:rsidP="0036182F">
      <w:pPr>
        <w:shd w:val="clear" w:color="auto" w:fill="FFFFFF"/>
        <w:spacing w:after="0" w:line="240" w:lineRule="auto"/>
        <w:textAlignment w:val="baseline"/>
      </w:pPr>
      <w:r w:rsidRPr="0036182F">
        <w:rPr>
          <w:b/>
          <w:bCs/>
        </w:rPr>
        <w:t>Details of MQ configuration</w:t>
      </w:r>
      <w:r>
        <w:t xml:space="preserve"> for the specified ‘MQ GET-Disabled ‘scenario on Request/Input Queue to which stub would be listening to are as below using Local Queue set up.</w:t>
      </w:r>
    </w:p>
    <w:p w14:paraId="34D920CE" w14:textId="3AED086B" w:rsidR="009B3623" w:rsidRDefault="009B3623" w:rsidP="0036182F">
      <w:pPr>
        <w:shd w:val="clear" w:color="auto" w:fill="FFFFFF"/>
        <w:spacing w:after="0" w:line="240" w:lineRule="auto"/>
        <w:textAlignment w:val="baseline"/>
      </w:pPr>
    </w:p>
    <w:p w14:paraId="0F09F0A8" w14:textId="77777777" w:rsidR="0036182F" w:rsidRDefault="0036182F" w:rsidP="0036182F">
      <w:pPr>
        <w:shd w:val="clear" w:color="auto" w:fill="FFFFFF"/>
        <w:spacing w:after="0" w:line="240" w:lineRule="auto"/>
        <w:textAlignment w:val="baseline"/>
      </w:pPr>
    </w:p>
    <w:p w14:paraId="2646B611" w14:textId="3268B8A7" w:rsidR="0036182F" w:rsidRDefault="0036182F" w:rsidP="0036182F">
      <w:pPr>
        <w:shd w:val="clear" w:color="auto" w:fill="FFFFFF"/>
        <w:spacing w:after="0" w:line="240" w:lineRule="auto"/>
        <w:textAlignment w:val="baseline"/>
      </w:pPr>
      <w:r>
        <w:t>Reque</w:t>
      </w:r>
      <w:r w:rsidR="009B3623">
        <w:t>st Queue-TEST.REQUESTQUEUE</w:t>
      </w:r>
    </w:p>
    <w:p w14:paraId="7680B8F4" w14:textId="035FEDC6" w:rsidR="009B3623" w:rsidRDefault="009B3623" w:rsidP="0036182F">
      <w:pPr>
        <w:shd w:val="clear" w:color="auto" w:fill="FFFFFF"/>
        <w:spacing w:after="0" w:line="240" w:lineRule="auto"/>
        <w:textAlignment w:val="baseline"/>
      </w:pPr>
      <w:r>
        <w:t>Initially, ‘Get Messages’ is configured as ‘Allowed’ and stub status in ‘RUNNING’.</w:t>
      </w:r>
    </w:p>
    <w:p w14:paraId="5677ECE4" w14:textId="027FEBFD" w:rsidR="009B3623" w:rsidRPr="0036182F" w:rsidRDefault="009B3623" w:rsidP="0036182F">
      <w:pPr>
        <w:shd w:val="clear" w:color="auto" w:fill="FFFFFF"/>
        <w:spacing w:after="0" w:line="240" w:lineRule="auto"/>
        <w:textAlignment w:val="baseline"/>
      </w:pPr>
      <w:r>
        <w:t>Later, for MQ negative testing, ‘Get Messages’ is configured as ‘Inhibited’ instead of ‘Allowed’.</w:t>
      </w:r>
    </w:p>
    <w:p w14:paraId="0D373C99" w14:textId="77777777" w:rsidR="0036182F" w:rsidRDefault="0036182F">
      <w:pPr>
        <w:rPr>
          <w:lang w:val="en-US"/>
        </w:rPr>
      </w:pPr>
    </w:p>
    <w:p w14:paraId="72941DF2" w14:textId="2A758377" w:rsidR="00FF4985" w:rsidRDefault="00FF4985">
      <w:pPr>
        <w:rPr>
          <w:lang w:val="en-US"/>
        </w:rPr>
      </w:pPr>
      <w:r>
        <w:rPr>
          <w:noProof/>
        </w:rPr>
        <w:drawing>
          <wp:inline distT="0" distB="0" distL="0" distR="0" wp14:anchorId="212373B0" wp14:editId="44EBF07B">
            <wp:extent cx="5731510" cy="4816475"/>
            <wp:effectExtent l="0" t="0" r="254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816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412B77" w14:textId="1A4B8371" w:rsidR="00FF4985" w:rsidRDefault="00FF4985">
      <w:pPr>
        <w:rPr>
          <w:lang w:val="en-US"/>
        </w:rPr>
      </w:pPr>
    </w:p>
    <w:p w14:paraId="5DFE53D3" w14:textId="0785D334" w:rsidR="00FF4985" w:rsidRDefault="00FF4985">
      <w:pPr>
        <w:rPr>
          <w:lang w:val="en-US"/>
        </w:rPr>
      </w:pPr>
      <w:r>
        <w:rPr>
          <w:lang w:val="en-US"/>
        </w:rPr>
        <w:t>Stub status</w:t>
      </w:r>
      <w:r w:rsidR="009B3623">
        <w:rPr>
          <w:lang w:val="en-US"/>
        </w:rPr>
        <w:t xml:space="preserve"> went </w:t>
      </w:r>
      <w:proofErr w:type="gramStart"/>
      <w:r w:rsidR="009B3623">
        <w:rPr>
          <w:lang w:val="en-US"/>
        </w:rPr>
        <w:t>to  ‘</w:t>
      </w:r>
      <w:proofErr w:type="gramEnd"/>
      <w:r w:rsidR="009B3623">
        <w:rPr>
          <w:lang w:val="en-US"/>
        </w:rPr>
        <w:t>BROKEN’ from ‘RUNNING’ state as  soon as the ‘Get Messages’ configuration on Request Queue is changed to ‘Inhibited’.</w:t>
      </w:r>
    </w:p>
    <w:p w14:paraId="1131A6F1" w14:textId="12F20A8A" w:rsidR="00FF4985" w:rsidRDefault="00FF4985">
      <w:pPr>
        <w:rPr>
          <w:lang w:val="en-US"/>
        </w:rPr>
      </w:pPr>
      <w:r>
        <w:rPr>
          <w:noProof/>
        </w:rPr>
        <w:drawing>
          <wp:inline distT="0" distB="0" distL="0" distR="0" wp14:anchorId="6882522A" wp14:editId="2282E759">
            <wp:extent cx="5731510" cy="2537460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537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8B155D" w14:textId="3D1A6D7B" w:rsidR="00FF4985" w:rsidRDefault="009B3623">
      <w:pPr>
        <w:rPr>
          <w:lang w:val="en-US"/>
        </w:rPr>
      </w:pPr>
      <w:r>
        <w:rPr>
          <w:lang w:val="en-US"/>
        </w:rPr>
        <w:t xml:space="preserve">Following MQ error got captured in </w:t>
      </w:r>
      <w:r w:rsidR="006709BB">
        <w:rPr>
          <w:lang w:val="en-US"/>
        </w:rPr>
        <w:t xml:space="preserve">stub </w:t>
      </w:r>
      <w:r>
        <w:rPr>
          <w:lang w:val="en-US"/>
        </w:rPr>
        <w:t xml:space="preserve">server </w:t>
      </w:r>
      <w:proofErr w:type="spellStart"/>
      <w:r w:rsidR="00FF4985">
        <w:rPr>
          <w:lang w:val="en-US"/>
        </w:rPr>
        <w:t>nohup</w:t>
      </w:r>
      <w:r>
        <w:rPr>
          <w:lang w:val="en-US"/>
        </w:rPr>
        <w:t>.out</w:t>
      </w:r>
      <w:proofErr w:type="spellEnd"/>
      <w:r>
        <w:rPr>
          <w:lang w:val="en-US"/>
        </w:rPr>
        <w:t xml:space="preserve"> file</w:t>
      </w:r>
    </w:p>
    <w:p w14:paraId="42C62DEB" w14:textId="77777777" w:rsidR="00FF4985" w:rsidRDefault="00FF4985" w:rsidP="00FF4985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6720"/>
          <w:tab w:val="left" w:pos="7680"/>
          <w:tab w:val="left" w:pos="8640"/>
          <w:tab w:val="left" w:pos="9600"/>
          <w:tab w:val="left" w:pos="10560"/>
          <w:tab w:val="left" w:pos="11520"/>
          <w:tab w:val="left" w:pos="12480"/>
          <w:tab w:val="left" w:pos="13440"/>
          <w:tab w:val="left" w:pos="14400"/>
          <w:tab w:val="left" w:pos="15360"/>
          <w:tab w:val="left" w:pos="16320"/>
          <w:tab w:val="left" w:pos="17280"/>
          <w:tab w:val="left" w:pos="18240"/>
          <w:tab w:val="left" w:pos="19200"/>
          <w:tab w:val="left" w:pos="20160"/>
          <w:tab w:val="left" w:pos="21120"/>
          <w:tab w:val="left" w:pos="22080"/>
          <w:tab w:val="left" w:pos="23040"/>
          <w:tab w:val="left" w:pos="24000"/>
          <w:tab w:val="left" w:pos="24960"/>
          <w:tab w:val="left" w:pos="25920"/>
          <w:tab w:val="left" w:pos="26880"/>
          <w:tab w:val="left" w:pos="27840"/>
          <w:tab w:val="left" w:pos="28800"/>
          <w:tab w:val="left" w:pos="29760"/>
          <w:tab w:val="left" w:pos="30720"/>
        </w:tabs>
        <w:autoSpaceDE w:val="0"/>
        <w:autoSpaceDN w:val="0"/>
        <w:adjustRightInd w:val="0"/>
        <w:spacing w:after="0" w:line="240" w:lineRule="auto"/>
        <w:rPr>
          <w:rFonts w:ascii="Lucida Console" w:hAnsi="Lucida Console" w:cs="Lucida Console"/>
          <w:sz w:val="20"/>
          <w:szCs w:val="20"/>
        </w:rPr>
      </w:pPr>
      <w:r>
        <w:rPr>
          <w:rFonts w:ascii="Lucida Console" w:hAnsi="Lucida Console" w:cs="Lucida Console"/>
          <w:sz w:val="20"/>
          <w:szCs w:val="20"/>
        </w:rPr>
        <w:t>[</w:t>
      </w:r>
      <w:proofErr w:type="spellStart"/>
      <w:r>
        <w:rPr>
          <w:rFonts w:ascii="Lucida Console" w:hAnsi="Lucida Console" w:cs="Lucida Console"/>
          <w:sz w:val="20"/>
          <w:szCs w:val="20"/>
        </w:rPr>
        <w:t>RunTests</w:t>
      </w:r>
      <w:proofErr w:type="spellEnd"/>
      <w:r>
        <w:rPr>
          <w:rFonts w:ascii="Lucida Console" w:hAnsi="Lucida Console" w:cs="Lucida Console"/>
          <w:sz w:val="20"/>
          <w:szCs w:val="20"/>
        </w:rPr>
        <w:t>/instance149 (1575)]: [30/09/2022, 14:00:28.811] [Error] Message Switch: on queue "%%</w:t>
      </w:r>
      <w:proofErr w:type="spellStart"/>
      <w:r>
        <w:rPr>
          <w:rFonts w:ascii="Lucida Console" w:hAnsi="Lucida Console" w:cs="Lucida Console"/>
          <w:sz w:val="20"/>
          <w:szCs w:val="20"/>
        </w:rPr>
        <w:t>InputQueue</w:t>
      </w:r>
      <w:proofErr w:type="spellEnd"/>
      <w:r>
        <w:rPr>
          <w:rFonts w:ascii="Lucida Console" w:hAnsi="Lucida Console" w:cs="Lucida Console"/>
          <w:sz w:val="20"/>
          <w:szCs w:val="20"/>
        </w:rPr>
        <w:t xml:space="preserve">%%" via "MQ" Error encountered trying to get a message from the queue. </w:t>
      </w:r>
      <w:r w:rsidRPr="009B3623">
        <w:rPr>
          <w:rFonts w:ascii="Lucida Console" w:hAnsi="Lucida Console" w:cs="Lucida Console"/>
          <w:sz w:val="20"/>
          <w:szCs w:val="20"/>
          <w:highlight w:val="yellow"/>
        </w:rPr>
        <w:t>Error received: MQRC_GET_INHIBITED, Gets inhibited for the specified queue [MQRC.2016].</w:t>
      </w:r>
    </w:p>
    <w:p w14:paraId="2D5DEE61" w14:textId="078ECC6B" w:rsidR="0082635D" w:rsidRDefault="0082635D" w:rsidP="00FF4985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6720"/>
          <w:tab w:val="left" w:pos="7680"/>
          <w:tab w:val="left" w:pos="8640"/>
          <w:tab w:val="left" w:pos="9600"/>
          <w:tab w:val="left" w:pos="10560"/>
          <w:tab w:val="left" w:pos="11520"/>
          <w:tab w:val="left" w:pos="12480"/>
          <w:tab w:val="left" w:pos="13440"/>
          <w:tab w:val="left" w:pos="14400"/>
          <w:tab w:val="left" w:pos="15360"/>
          <w:tab w:val="left" w:pos="16320"/>
          <w:tab w:val="left" w:pos="17280"/>
          <w:tab w:val="left" w:pos="18240"/>
          <w:tab w:val="left" w:pos="19200"/>
          <w:tab w:val="left" w:pos="20160"/>
          <w:tab w:val="left" w:pos="21120"/>
          <w:tab w:val="left" w:pos="22080"/>
          <w:tab w:val="left" w:pos="23040"/>
          <w:tab w:val="left" w:pos="24000"/>
          <w:tab w:val="left" w:pos="24960"/>
          <w:tab w:val="left" w:pos="25920"/>
          <w:tab w:val="left" w:pos="26880"/>
          <w:tab w:val="left" w:pos="27840"/>
          <w:tab w:val="left" w:pos="28800"/>
          <w:tab w:val="left" w:pos="29760"/>
          <w:tab w:val="left" w:pos="30720"/>
        </w:tabs>
        <w:autoSpaceDE w:val="0"/>
        <w:autoSpaceDN w:val="0"/>
        <w:adjustRightInd w:val="0"/>
        <w:spacing w:after="0" w:line="240" w:lineRule="auto"/>
        <w:rPr>
          <w:rFonts w:ascii="Lucida Console" w:hAnsi="Lucida Console" w:cs="Lucida Console"/>
          <w:sz w:val="20"/>
          <w:szCs w:val="20"/>
        </w:rPr>
      </w:pPr>
    </w:p>
    <w:p w14:paraId="0C44DBCC" w14:textId="48B0DA0E" w:rsidR="0082635D" w:rsidRPr="009B3623" w:rsidRDefault="0082635D" w:rsidP="009B3623">
      <w:pPr>
        <w:rPr>
          <w:lang w:val="en-US"/>
        </w:rPr>
      </w:pPr>
    </w:p>
    <w:p w14:paraId="7688543D" w14:textId="7D018FC1" w:rsidR="0082635D" w:rsidRDefault="009B3623" w:rsidP="009B3623">
      <w:pPr>
        <w:rPr>
          <w:lang w:val="en-US"/>
        </w:rPr>
      </w:pPr>
      <w:r w:rsidRPr="009B3623">
        <w:rPr>
          <w:lang w:val="en-US"/>
        </w:rPr>
        <w:t>After the completion</w:t>
      </w:r>
      <w:r>
        <w:rPr>
          <w:lang w:val="en-US"/>
        </w:rPr>
        <w:t xml:space="preserve"> of MQ negative scenario testing, Request Queue configuration is reverted.</w:t>
      </w:r>
    </w:p>
    <w:p w14:paraId="3FF4D13B" w14:textId="01B6D1A3" w:rsidR="009B3623" w:rsidRPr="009B3623" w:rsidRDefault="009B3623" w:rsidP="009B3623">
      <w:pPr>
        <w:rPr>
          <w:lang w:val="en-US"/>
        </w:rPr>
      </w:pPr>
      <w:r>
        <w:rPr>
          <w:lang w:val="en-US"/>
        </w:rPr>
        <w:t>‘Get Messages’ are configured back to ‘Allowed’</w:t>
      </w:r>
    </w:p>
    <w:p w14:paraId="1BC5C967" w14:textId="5D951735" w:rsidR="0082635D" w:rsidRDefault="0082635D" w:rsidP="00FF4985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6720"/>
          <w:tab w:val="left" w:pos="7680"/>
          <w:tab w:val="left" w:pos="8640"/>
          <w:tab w:val="left" w:pos="9600"/>
          <w:tab w:val="left" w:pos="10560"/>
          <w:tab w:val="left" w:pos="11520"/>
          <w:tab w:val="left" w:pos="12480"/>
          <w:tab w:val="left" w:pos="13440"/>
          <w:tab w:val="left" w:pos="14400"/>
          <w:tab w:val="left" w:pos="15360"/>
          <w:tab w:val="left" w:pos="16320"/>
          <w:tab w:val="left" w:pos="17280"/>
          <w:tab w:val="left" w:pos="18240"/>
          <w:tab w:val="left" w:pos="19200"/>
          <w:tab w:val="left" w:pos="20160"/>
          <w:tab w:val="left" w:pos="21120"/>
          <w:tab w:val="left" w:pos="22080"/>
          <w:tab w:val="left" w:pos="23040"/>
          <w:tab w:val="left" w:pos="24000"/>
          <w:tab w:val="left" w:pos="24960"/>
          <w:tab w:val="left" w:pos="25920"/>
          <w:tab w:val="left" w:pos="26880"/>
          <w:tab w:val="left" w:pos="27840"/>
          <w:tab w:val="left" w:pos="28800"/>
          <w:tab w:val="left" w:pos="29760"/>
          <w:tab w:val="left" w:pos="30720"/>
        </w:tabs>
        <w:autoSpaceDE w:val="0"/>
        <w:autoSpaceDN w:val="0"/>
        <w:adjustRightInd w:val="0"/>
        <w:spacing w:after="0" w:line="240" w:lineRule="auto"/>
        <w:rPr>
          <w:rFonts w:ascii="Lucida Console" w:hAnsi="Lucida Console" w:cs="Lucida Console"/>
          <w:sz w:val="20"/>
          <w:szCs w:val="20"/>
        </w:rPr>
      </w:pPr>
      <w:r>
        <w:rPr>
          <w:noProof/>
        </w:rPr>
        <w:lastRenderedPageBreak/>
        <w:drawing>
          <wp:inline distT="0" distB="0" distL="0" distR="0" wp14:anchorId="64D878A8" wp14:editId="78F988A3">
            <wp:extent cx="5731510" cy="4986020"/>
            <wp:effectExtent l="0" t="0" r="2540" b="508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986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A82C0C" w14:textId="3DAEA725" w:rsidR="009B3623" w:rsidRDefault="009B3623" w:rsidP="00FF4985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6720"/>
          <w:tab w:val="left" w:pos="7680"/>
          <w:tab w:val="left" w:pos="8640"/>
          <w:tab w:val="left" w:pos="9600"/>
          <w:tab w:val="left" w:pos="10560"/>
          <w:tab w:val="left" w:pos="11520"/>
          <w:tab w:val="left" w:pos="12480"/>
          <w:tab w:val="left" w:pos="13440"/>
          <w:tab w:val="left" w:pos="14400"/>
          <w:tab w:val="left" w:pos="15360"/>
          <w:tab w:val="left" w:pos="16320"/>
          <w:tab w:val="left" w:pos="17280"/>
          <w:tab w:val="left" w:pos="18240"/>
          <w:tab w:val="left" w:pos="19200"/>
          <w:tab w:val="left" w:pos="20160"/>
          <w:tab w:val="left" w:pos="21120"/>
          <w:tab w:val="left" w:pos="22080"/>
          <w:tab w:val="left" w:pos="23040"/>
          <w:tab w:val="left" w:pos="24000"/>
          <w:tab w:val="left" w:pos="24960"/>
          <w:tab w:val="left" w:pos="25920"/>
          <w:tab w:val="left" w:pos="26880"/>
          <w:tab w:val="left" w:pos="27840"/>
          <w:tab w:val="left" w:pos="28800"/>
          <w:tab w:val="left" w:pos="29760"/>
          <w:tab w:val="left" w:pos="30720"/>
        </w:tabs>
        <w:autoSpaceDE w:val="0"/>
        <w:autoSpaceDN w:val="0"/>
        <w:adjustRightInd w:val="0"/>
        <w:spacing w:after="0" w:line="240" w:lineRule="auto"/>
        <w:rPr>
          <w:rFonts w:ascii="Lucida Console" w:hAnsi="Lucida Console" w:cs="Lucida Console"/>
          <w:sz w:val="20"/>
          <w:szCs w:val="20"/>
        </w:rPr>
      </w:pPr>
    </w:p>
    <w:p w14:paraId="704F07A9" w14:textId="22E5DAB4" w:rsidR="009B3623" w:rsidRDefault="009B3623" w:rsidP="00FF4985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6720"/>
          <w:tab w:val="left" w:pos="7680"/>
          <w:tab w:val="left" w:pos="8640"/>
          <w:tab w:val="left" w:pos="9600"/>
          <w:tab w:val="left" w:pos="10560"/>
          <w:tab w:val="left" w:pos="11520"/>
          <w:tab w:val="left" w:pos="12480"/>
          <w:tab w:val="left" w:pos="13440"/>
          <w:tab w:val="left" w:pos="14400"/>
          <w:tab w:val="left" w:pos="15360"/>
          <w:tab w:val="left" w:pos="16320"/>
          <w:tab w:val="left" w:pos="17280"/>
          <w:tab w:val="left" w:pos="18240"/>
          <w:tab w:val="left" w:pos="19200"/>
          <w:tab w:val="left" w:pos="20160"/>
          <w:tab w:val="left" w:pos="21120"/>
          <w:tab w:val="left" w:pos="22080"/>
          <w:tab w:val="left" w:pos="23040"/>
          <w:tab w:val="left" w:pos="24000"/>
          <w:tab w:val="left" w:pos="24960"/>
          <w:tab w:val="left" w:pos="25920"/>
          <w:tab w:val="left" w:pos="26880"/>
          <w:tab w:val="left" w:pos="27840"/>
          <w:tab w:val="left" w:pos="28800"/>
          <w:tab w:val="left" w:pos="29760"/>
          <w:tab w:val="left" w:pos="30720"/>
        </w:tabs>
        <w:autoSpaceDE w:val="0"/>
        <w:autoSpaceDN w:val="0"/>
        <w:adjustRightInd w:val="0"/>
        <w:spacing w:after="0" w:line="240" w:lineRule="auto"/>
        <w:rPr>
          <w:rFonts w:ascii="Lucida Console" w:hAnsi="Lucida Console" w:cs="Lucida Console"/>
          <w:sz w:val="20"/>
          <w:szCs w:val="20"/>
        </w:rPr>
      </w:pPr>
    </w:p>
    <w:p w14:paraId="45CF7760" w14:textId="43237FCE" w:rsidR="0036493C" w:rsidRPr="009B3623" w:rsidRDefault="0036493C" w:rsidP="00FF4985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6720"/>
          <w:tab w:val="left" w:pos="7680"/>
          <w:tab w:val="left" w:pos="8640"/>
          <w:tab w:val="left" w:pos="9600"/>
          <w:tab w:val="left" w:pos="10560"/>
          <w:tab w:val="left" w:pos="11520"/>
          <w:tab w:val="left" w:pos="12480"/>
          <w:tab w:val="left" w:pos="13440"/>
          <w:tab w:val="left" w:pos="14400"/>
          <w:tab w:val="left" w:pos="15360"/>
          <w:tab w:val="left" w:pos="16320"/>
          <w:tab w:val="left" w:pos="17280"/>
          <w:tab w:val="left" w:pos="18240"/>
          <w:tab w:val="left" w:pos="19200"/>
          <w:tab w:val="left" w:pos="20160"/>
          <w:tab w:val="left" w:pos="21120"/>
          <w:tab w:val="left" w:pos="22080"/>
          <w:tab w:val="left" w:pos="23040"/>
          <w:tab w:val="left" w:pos="24000"/>
          <w:tab w:val="left" w:pos="24960"/>
          <w:tab w:val="left" w:pos="25920"/>
          <w:tab w:val="left" w:pos="26880"/>
          <w:tab w:val="left" w:pos="27840"/>
          <w:tab w:val="left" w:pos="28800"/>
          <w:tab w:val="left" w:pos="29760"/>
          <w:tab w:val="left" w:pos="30720"/>
        </w:tabs>
        <w:autoSpaceDE w:val="0"/>
        <w:autoSpaceDN w:val="0"/>
        <w:adjustRightInd w:val="0"/>
        <w:spacing w:after="0" w:line="240" w:lineRule="auto"/>
        <w:rPr>
          <w:lang w:val="en-US"/>
        </w:rPr>
      </w:pPr>
    </w:p>
    <w:p w14:paraId="43EAEB2F" w14:textId="14FF5E6F" w:rsidR="0036493C" w:rsidRDefault="00814206" w:rsidP="00FF4985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6720"/>
          <w:tab w:val="left" w:pos="7680"/>
          <w:tab w:val="left" w:pos="8640"/>
          <w:tab w:val="left" w:pos="9600"/>
          <w:tab w:val="left" w:pos="10560"/>
          <w:tab w:val="left" w:pos="11520"/>
          <w:tab w:val="left" w:pos="12480"/>
          <w:tab w:val="left" w:pos="13440"/>
          <w:tab w:val="left" w:pos="14400"/>
          <w:tab w:val="left" w:pos="15360"/>
          <w:tab w:val="left" w:pos="16320"/>
          <w:tab w:val="left" w:pos="17280"/>
          <w:tab w:val="left" w:pos="18240"/>
          <w:tab w:val="left" w:pos="19200"/>
          <w:tab w:val="left" w:pos="20160"/>
          <w:tab w:val="left" w:pos="21120"/>
          <w:tab w:val="left" w:pos="22080"/>
          <w:tab w:val="left" w:pos="23040"/>
          <w:tab w:val="left" w:pos="24000"/>
          <w:tab w:val="left" w:pos="24960"/>
          <w:tab w:val="left" w:pos="25920"/>
          <w:tab w:val="left" w:pos="26880"/>
          <w:tab w:val="left" w:pos="27840"/>
          <w:tab w:val="left" w:pos="28800"/>
          <w:tab w:val="left" w:pos="29760"/>
          <w:tab w:val="left" w:pos="30720"/>
        </w:tabs>
        <w:autoSpaceDE w:val="0"/>
        <w:autoSpaceDN w:val="0"/>
        <w:adjustRightInd w:val="0"/>
        <w:spacing w:after="0" w:line="240" w:lineRule="auto"/>
        <w:rPr>
          <w:lang w:val="en-US"/>
        </w:rPr>
      </w:pPr>
      <w:r>
        <w:rPr>
          <w:lang w:val="en-US"/>
        </w:rPr>
        <w:t>But t</w:t>
      </w:r>
      <w:r w:rsidR="009B3623" w:rsidRPr="009B3623">
        <w:rPr>
          <w:lang w:val="en-US"/>
        </w:rPr>
        <w:t>here is no change in stub status and stub continue to be in ‘BROKEN’ state</w:t>
      </w:r>
      <w:r>
        <w:rPr>
          <w:lang w:val="en-US"/>
        </w:rPr>
        <w:t>.</w:t>
      </w:r>
    </w:p>
    <w:p w14:paraId="23D681B9" w14:textId="77777777" w:rsidR="00814206" w:rsidRPr="009B3623" w:rsidRDefault="00814206" w:rsidP="00FF4985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6720"/>
          <w:tab w:val="left" w:pos="7680"/>
          <w:tab w:val="left" w:pos="8640"/>
          <w:tab w:val="left" w:pos="9600"/>
          <w:tab w:val="left" w:pos="10560"/>
          <w:tab w:val="left" w:pos="11520"/>
          <w:tab w:val="left" w:pos="12480"/>
          <w:tab w:val="left" w:pos="13440"/>
          <w:tab w:val="left" w:pos="14400"/>
          <w:tab w:val="left" w:pos="15360"/>
          <w:tab w:val="left" w:pos="16320"/>
          <w:tab w:val="left" w:pos="17280"/>
          <w:tab w:val="left" w:pos="18240"/>
          <w:tab w:val="left" w:pos="19200"/>
          <w:tab w:val="left" w:pos="20160"/>
          <w:tab w:val="left" w:pos="21120"/>
          <w:tab w:val="left" w:pos="22080"/>
          <w:tab w:val="left" w:pos="23040"/>
          <w:tab w:val="left" w:pos="24000"/>
          <w:tab w:val="left" w:pos="24960"/>
          <w:tab w:val="left" w:pos="25920"/>
          <w:tab w:val="left" w:pos="26880"/>
          <w:tab w:val="left" w:pos="27840"/>
          <w:tab w:val="left" w:pos="28800"/>
          <w:tab w:val="left" w:pos="29760"/>
          <w:tab w:val="left" w:pos="30720"/>
        </w:tabs>
        <w:autoSpaceDE w:val="0"/>
        <w:autoSpaceDN w:val="0"/>
        <w:adjustRightInd w:val="0"/>
        <w:spacing w:after="0" w:line="240" w:lineRule="auto"/>
        <w:rPr>
          <w:lang w:val="en-US"/>
        </w:rPr>
      </w:pPr>
    </w:p>
    <w:p w14:paraId="19F2864B" w14:textId="79FE3ED2" w:rsidR="0036493C" w:rsidRDefault="0036493C" w:rsidP="00FF4985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6720"/>
          <w:tab w:val="left" w:pos="7680"/>
          <w:tab w:val="left" w:pos="8640"/>
          <w:tab w:val="left" w:pos="9600"/>
          <w:tab w:val="left" w:pos="10560"/>
          <w:tab w:val="left" w:pos="11520"/>
          <w:tab w:val="left" w:pos="12480"/>
          <w:tab w:val="left" w:pos="13440"/>
          <w:tab w:val="left" w:pos="14400"/>
          <w:tab w:val="left" w:pos="15360"/>
          <w:tab w:val="left" w:pos="16320"/>
          <w:tab w:val="left" w:pos="17280"/>
          <w:tab w:val="left" w:pos="18240"/>
          <w:tab w:val="left" w:pos="19200"/>
          <w:tab w:val="left" w:pos="20160"/>
          <w:tab w:val="left" w:pos="21120"/>
          <w:tab w:val="left" w:pos="22080"/>
          <w:tab w:val="left" w:pos="23040"/>
          <w:tab w:val="left" w:pos="24000"/>
          <w:tab w:val="left" w:pos="24960"/>
          <w:tab w:val="left" w:pos="25920"/>
          <w:tab w:val="left" w:pos="26880"/>
          <w:tab w:val="left" w:pos="27840"/>
          <w:tab w:val="left" w:pos="28800"/>
          <w:tab w:val="left" w:pos="29760"/>
          <w:tab w:val="left" w:pos="30720"/>
        </w:tabs>
        <w:autoSpaceDE w:val="0"/>
        <w:autoSpaceDN w:val="0"/>
        <w:adjustRightInd w:val="0"/>
        <w:spacing w:after="0" w:line="240" w:lineRule="auto"/>
        <w:rPr>
          <w:rFonts w:ascii="Lucida Console" w:hAnsi="Lucida Console" w:cs="Lucida Console"/>
          <w:sz w:val="20"/>
          <w:szCs w:val="20"/>
        </w:rPr>
      </w:pPr>
      <w:r>
        <w:rPr>
          <w:noProof/>
        </w:rPr>
        <w:drawing>
          <wp:inline distT="0" distB="0" distL="0" distR="0" wp14:anchorId="0FE20158" wp14:editId="6BB9D1B3">
            <wp:extent cx="5731510" cy="2566035"/>
            <wp:effectExtent l="0" t="0" r="2540" b="571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566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BCF2BB" w14:textId="50B8ADE6" w:rsidR="009B3623" w:rsidRDefault="009B3623" w:rsidP="00FF4985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6720"/>
          <w:tab w:val="left" w:pos="7680"/>
          <w:tab w:val="left" w:pos="8640"/>
          <w:tab w:val="left" w:pos="9600"/>
          <w:tab w:val="left" w:pos="10560"/>
          <w:tab w:val="left" w:pos="11520"/>
          <w:tab w:val="left" w:pos="12480"/>
          <w:tab w:val="left" w:pos="13440"/>
          <w:tab w:val="left" w:pos="14400"/>
          <w:tab w:val="left" w:pos="15360"/>
          <w:tab w:val="left" w:pos="16320"/>
          <w:tab w:val="left" w:pos="17280"/>
          <w:tab w:val="left" w:pos="18240"/>
          <w:tab w:val="left" w:pos="19200"/>
          <w:tab w:val="left" w:pos="20160"/>
          <w:tab w:val="left" w:pos="21120"/>
          <w:tab w:val="left" w:pos="22080"/>
          <w:tab w:val="left" w:pos="23040"/>
          <w:tab w:val="left" w:pos="24000"/>
          <w:tab w:val="left" w:pos="24960"/>
          <w:tab w:val="left" w:pos="25920"/>
          <w:tab w:val="left" w:pos="26880"/>
          <w:tab w:val="left" w:pos="27840"/>
          <w:tab w:val="left" w:pos="28800"/>
          <w:tab w:val="left" w:pos="29760"/>
          <w:tab w:val="left" w:pos="30720"/>
        </w:tabs>
        <w:autoSpaceDE w:val="0"/>
        <w:autoSpaceDN w:val="0"/>
        <w:adjustRightInd w:val="0"/>
        <w:spacing w:after="0" w:line="240" w:lineRule="auto"/>
        <w:rPr>
          <w:rFonts w:ascii="Lucida Console" w:hAnsi="Lucida Console" w:cs="Lucida Console"/>
          <w:sz w:val="20"/>
          <w:szCs w:val="20"/>
        </w:rPr>
      </w:pPr>
    </w:p>
    <w:p w14:paraId="57F432B6" w14:textId="4E4A4802" w:rsidR="009B3623" w:rsidRDefault="009B3623" w:rsidP="00FF4985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6720"/>
          <w:tab w:val="left" w:pos="7680"/>
          <w:tab w:val="left" w:pos="8640"/>
          <w:tab w:val="left" w:pos="9600"/>
          <w:tab w:val="left" w:pos="10560"/>
          <w:tab w:val="left" w:pos="11520"/>
          <w:tab w:val="left" w:pos="12480"/>
          <w:tab w:val="left" w:pos="13440"/>
          <w:tab w:val="left" w:pos="14400"/>
          <w:tab w:val="left" w:pos="15360"/>
          <w:tab w:val="left" w:pos="16320"/>
          <w:tab w:val="left" w:pos="17280"/>
          <w:tab w:val="left" w:pos="18240"/>
          <w:tab w:val="left" w:pos="19200"/>
          <w:tab w:val="left" w:pos="20160"/>
          <w:tab w:val="left" w:pos="21120"/>
          <w:tab w:val="left" w:pos="22080"/>
          <w:tab w:val="left" w:pos="23040"/>
          <w:tab w:val="left" w:pos="24000"/>
          <w:tab w:val="left" w:pos="24960"/>
          <w:tab w:val="left" w:pos="25920"/>
          <w:tab w:val="left" w:pos="26880"/>
          <w:tab w:val="left" w:pos="27840"/>
          <w:tab w:val="left" w:pos="28800"/>
          <w:tab w:val="left" w:pos="29760"/>
          <w:tab w:val="left" w:pos="30720"/>
        </w:tabs>
        <w:autoSpaceDE w:val="0"/>
        <w:autoSpaceDN w:val="0"/>
        <w:adjustRightInd w:val="0"/>
        <w:spacing w:after="0" w:line="240" w:lineRule="auto"/>
        <w:rPr>
          <w:rFonts w:ascii="Lucida Console" w:hAnsi="Lucida Console" w:cs="Lucida Console"/>
          <w:sz w:val="20"/>
          <w:szCs w:val="20"/>
        </w:rPr>
      </w:pPr>
    </w:p>
    <w:p w14:paraId="1CFC221C" w14:textId="714EFE67" w:rsidR="00FF4985" w:rsidRDefault="009B3623">
      <w:pPr>
        <w:rPr>
          <w:lang w:val="en-US"/>
        </w:rPr>
      </w:pPr>
      <w:r w:rsidRPr="006709BB">
        <w:rPr>
          <w:highlight w:val="cyan"/>
          <w:lang w:val="en-US"/>
        </w:rPr>
        <w:lastRenderedPageBreak/>
        <w:t>The expectation</w:t>
      </w:r>
      <w:r w:rsidR="00A269EA" w:rsidRPr="006709BB">
        <w:rPr>
          <w:highlight w:val="cyan"/>
          <w:lang w:val="en-US"/>
        </w:rPr>
        <w:t>/ask</w:t>
      </w:r>
      <w:r w:rsidRPr="006709BB">
        <w:rPr>
          <w:highlight w:val="cyan"/>
          <w:lang w:val="en-US"/>
        </w:rPr>
        <w:t xml:space="preserve"> is to </w:t>
      </w:r>
      <w:r w:rsidR="00080A67" w:rsidRPr="006709BB">
        <w:rPr>
          <w:highlight w:val="cyan"/>
          <w:lang w:val="en-US"/>
        </w:rPr>
        <w:t>have ‘</w:t>
      </w:r>
      <w:r w:rsidR="004A2FFB" w:rsidRPr="006709BB">
        <w:rPr>
          <w:highlight w:val="cyan"/>
          <w:lang w:val="en-US"/>
        </w:rPr>
        <w:t>MQ GET connection retries’</w:t>
      </w:r>
      <w:r w:rsidR="00814206" w:rsidRPr="006709BB">
        <w:rPr>
          <w:highlight w:val="cyan"/>
          <w:lang w:val="en-US"/>
        </w:rPr>
        <w:t xml:space="preserve"> configuration</w:t>
      </w:r>
      <w:r w:rsidR="004A2FFB" w:rsidRPr="006709BB">
        <w:rPr>
          <w:highlight w:val="cyan"/>
          <w:lang w:val="en-US"/>
        </w:rPr>
        <w:t xml:space="preserve"> </w:t>
      </w:r>
      <w:proofErr w:type="gramStart"/>
      <w:r w:rsidR="004A2FFB" w:rsidRPr="006709BB">
        <w:rPr>
          <w:highlight w:val="cyan"/>
          <w:lang w:val="en-US"/>
        </w:rPr>
        <w:t>similar to</w:t>
      </w:r>
      <w:proofErr w:type="gramEnd"/>
      <w:r w:rsidR="004A2FFB" w:rsidRPr="006709BB">
        <w:rPr>
          <w:highlight w:val="cyan"/>
          <w:lang w:val="en-US"/>
        </w:rPr>
        <w:t xml:space="preserve"> ‘MQ connection resilience’ setting available currently in RIT, which would help to make GET retries and make the stub up and running automatically</w:t>
      </w:r>
      <w:r w:rsidR="006709BB">
        <w:rPr>
          <w:highlight w:val="cyan"/>
          <w:lang w:val="en-US"/>
        </w:rPr>
        <w:t xml:space="preserve"> after a regular interval</w:t>
      </w:r>
      <w:r w:rsidR="004A2FFB" w:rsidRPr="006709BB">
        <w:rPr>
          <w:highlight w:val="cyan"/>
          <w:lang w:val="en-US"/>
        </w:rPr>
        <w:t xml:space="preserve"> as soon as the MQ GET option is ‘allowed’ on input queue to which stub would be listening to.</w:t>
      </w:r>
    </w:p>
    <w:p w14:paraId="3DAEC48F" w14:textId="7027B43C" w:rsidR="00A269EA" w:rsidRDefault="00A269EA">
      <w:pPr>
        <w:rPr>
          <w:lang w:val="en-US"/>
        </w:rPr>
      </w:pPr>
      <w:r>
        <w:rPr>
          <w:lang w:val="en-US"/>
        </w:rPr>
        <w:t>Current MQ Connection Resilience settings available are as below.</w:t>
      </w:r>
    </w:p>
    <w:p w14:paraId="3E3A59AF" w14:textId="708E2938" w:rsidR="00A269EA" w:rsidRDefault="00A269EA">
      <w:pPr>
        <w:rPr>
          <w:lang w:val="en-US"/>
        </w:rPr>
      </w:pPr>
      <w:r>
        <w:rPr>
          <w:lang w:val="en-US"/>
        </w:rPr>
        <w:t>These configurations as are proven helpful to have the stub up after Queue Manger connection is re-established.</w:t>
      </w:r>
    </w:p>
    <w:p w14:paraId="4BF9A713" w14:textId="77777777" w:rsidR="00A269EA" w:rsidRDefault="00A269EA">
      <w:pPr>
        <w:rPr>
          <w:lang w:val="en-US"/>
        </w:rPr>
      </w:pPr>
    </w:p>
    <w:p w14:paraId="31FB1A52" w14:textId="35BF6189" w:rsidR="00E67444" w:rsidRDefault="00E67444">
      <w:pPr>
        <w:rPr>
          <w:lang w:val="en-US"/>
        </w:rPr>
      </w:pPr>
      <w:r>
        <w:rPr>
          <w:noProof/>
        </w:rPr>
        <w:drawing>
          <wp:inline distT="0" distB="0" distL="0" distR="0" wp14:anchorId="7C557F82" wp14:editId="77098DF1">
            <wp:extent cx="5419725" cy="6438900"/>
            <wp:effectExtent l="0" t="0" r="952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419725" cy="643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0DA1FC" w14:textId="3C532139" w:rsidR="00B1154C" w:rsidRDefault="00B1154C">
      <w:pPr>
        <w:rPr>
          <w:lang w:val="en-US"/>
        </w:rPr>
      </w:pPr>
      <w:r>
        <w:rPr>
          <w:lang w:val="en-US"/>
        </w:rPr>
        <w:t>Reference</w:t>
      </w:r>
      <w:r w:rsidR="006709BB">
        <w:rPr>
          <w:lang w:val="en-US"/>
        </w:rPr>
        <w:t xml:space="preserve"> stub</w:t>
      </w:r>
      <w:r>
        <w:rPr>
          <w:lang w:val="en-US"/>
        </w:rPr>
        <w:t xml:space="preserve"> logs:</w:t>
      </w:r>
    </w:p>
    <w:p w14:paraId="07E47796" w14:textId="77777777" w:rsidR="004D095E" w:rsidRDefault="004D095E" w:rsidP="004D095E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6720"/>
          <w:tab w:val="left" w:pos="7680"/>
          <w:tab w:val="left" w:pos="8640"/>
          <w:tab w:val="left" w:pos="9600"/>
          <w:tab w:val="left" w:pos="10560"/>
          <w:tab w:val="left" w:pos="11520"/>
          <w:tab w:val="left" w:pos="12480"/>
          <w:tab w:val="left" w:pos="13440"/>
          <w:tab w:val="left" w:pos="14400"/>
          <w:tab w:val="left" w:pos="15360"/>
          <w:tab w:val="left" w:pos="16320"/>
          <w:tab w:val="left" w:pos="17280"/>
          <w:tab w:val="left" w:pos="18240"/>
          <w:tab w:val="left" w:pos="19200"/>
          <w:tab w:val="left" w:pos="20160"/>
          <w:tab w:val="left" w:pos="21120"/>
          <w:tab w:val="left" w:pos="22080"/>
          <w:tab w:val="left" w:pos="23040"/>
          <w:tab w:val="left" w:pos="24000"/>
          <w:tab w:val="left" w:pos="24960"/>
          <w:tab w:val="left" w:pos="25920"/>
          <w:tab w:val="left" w:pos="26880"/>
          <w:tab w:val="left" w:pos="27840"/>
          <w:tab w:val="left" w:pos="28800"/>
          <w:tab w:val="left" w:pos="29760"/>
          <w:tab w:val="left" w:pos="30720"/>
        </w:tabs>
        <w:autoSpaceDE w:val="0"/>
        <w:autoSpaceDN w:val="0"/>
        <w:adjustRightInd w:val="0"/>
        <w:spacing w:after="0" w:line="240" w:lineRule="auto"/>
        <w:rPr>
          <w:rFonts w:ascii="Lucida Console" w:hAnsi="Lucida Console" w:cs="Lucida Console"/>
          <w:sz w:val="20"/>
          <w:szCs w:val="20"/>
        </w:rPr>
      </w:pPr>
      <w:r>
        <w:rPr>
          <w:rFonts w:ascii="Lucida Console" w:hAnsi="Lucida Console" w:cs="Lucida Console"/>
          <w:sz w:val="20"/>
          <w:szCs w:val="20"/>
        </w:rPr>
        <w:lastRenderedPageBreak/>
        <w:t>[</w:t>
      </w:r>
      <w:proofErr w:type="spellStart"/>
      <w:r>
        <w:rPr>
          <w:rFonts w:ascii="Lucida Console" w:hAnsi="Lucida Console" w:cs="Lucida Console"/>
          <w:sz w:val="20"/>
          <w:szCs w:val="20"/>
        </w:rPr>
        <w:t>RunTests</w:t>
      </w:r>
      <w:proofErr w:type="spellEnd"/>
      <w:r>
        <w:rPr>
          <w:rFonts w:ascii="Lucida Console" w:hAnsi="Lucida Console" w:cs="Lucida Console"/>
          <w:sz w:val="20"/>
          <w:szCs w:val="20"/>
        </w:rPr>
        <w:t xml:space="preserve">/instance149 (1571)]: Sep 30, 2022 12:35:34 PM </w:t>
      </w:r>
      <w:proofErr w:type="gramStart"/>
      <w:r>
        <w:rPr>
          <w:rFonts w:ascii="Lucida Console" w:hAnsi="Lucida Console" w:cs="Lucida Console"/>
          <w:sz w:val="20"/>
          <w:szCs w:val="20"/>
        </w:rPr>
        <w:t>com.ghc.a3.mq.pooling.QueueCachingPool</w:t>
      </w:r>
      <w:proofErr w:type="gramEnd"/>
      <w:r>
        <w:rPr>
          <w:rFonts w:ascii="Lucida Console" w:hAnsi="Lucida Console" w:cs="Lucida Console"/>
          <w:sz w:val="20"/>
          <w:szCs w:val="20"/>
        </w:rPr>
        <w:t xml:space="preserve">$QueueCachingConnection </w:t>
      </w:r>
      <w:proofErr w:type="spellStart"/>
      <w:r>
        <w:rPr>
          <w:rFonts w:ascii="Lucida Console" w:hAnsi="Lucida Console" w:cs="Lucida Console"/>
          <w:sz w:val="20"/>
          <w:szCs w:val="20"/>
        </w:rPr>
        <w:t>doCustomCleanup</w:t>
      </w:r>
      <w:proofErr w:type="spellEnd"/>
    </w:p>
    <w:p w14:paraId="62CC63F2" w14:textId="77777777" w:rsidR="004D095E" w:rsidRDefault="004D095E" w:rsidP="004D095E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6720"/>
          <w:tab w:val="left" w:pos="7680"/>
          <w:tab w:val="left" w:pos="8640"/>
          <w:tab w:val="left" w:pos="9600"/>
          <w:tab w:val="left" w:pos="10560"/>
          <w:tab w:val="left" w:pos="11520"/>
          <w:tab w:val="left" w:pos="12480"/>
          <w:tab w:val="left" w:pos="13440"/>
          <w:tab w:val="left" w:pos="14400"/>
          <w:tab w:val="left" w:pos="15360"/>
          <w:tab w:val="left" w:pos="16320"/>
          <w:tab w:val="left" w:pos="17280"/>
          <w:tab w:val="left" w:pos="18240"/>
          <w:tab w:val="left" w:pos="19200"/>
          <w:tab w:val="left" w:pos="20160"/>
          <w:tab w:val="left" w:pos="21120"/>
          <w:tab w:val="left" w:pos="22080"/>
          <w:tab w:val="left" w:pos="23040"/>
          <w:tab w:val="left" w:pos="24000"/>
          <w:tab w:val="left" w:pos="24960"/>
          <w:tab w:val="left" w:pos="25920"/>
          <w:tab w:val="left" w:pos="26880"/>
          <w:tab w:val="left" w:pos="27840"/>
          <w:tab w:val="left" w:pos="28800"/>
          <w:tab w:val="left" w:pos="29760"/>
          <w:tab w:val="left" w:pos="30720"/>
        </w:tabs>
        <w:autoSpaceDE w:val="0"/>
        <w:autoSpaceDN w:val="0"/>
        <w:adjustRightInd w:val="0"/>
        <w:spacing w:after="0" w:line="240" w:lineRule="auto"/>
        <w:rPr>
          <w:rFonts w:ascii="Lucida Console" w:hAnsi="Lucida Console" w:cs="Lucida Console"/>
          <w:sz w:val="20"/>
          <w:szCs w:val="20"/>
        </w:rPr>
      </w:pPr>
      <w:r>
        <w:rPr>
          <w:rFonts w:ascii="Lucida Console" w:hAnsi="Lucida Console" w:cs="Lucida Console"/>
          <w:sz w:val="20"/>
          <w:szCs w:val="20"/>
        </w:rPr>
        <w:t>[</w:t>
      </w:r>
      <w:proofErr w:type="spellStart"/>
      <w:r>
        <w:rPr>
          <w:rFonts w:ascii="Lucida Console" w:hAnsi="Lucida Console" w:cs="Lucida Console"/>
          <w:sz w:val="20"/>
          <w:szCs w:val="20"/>
        </w:rPr>
        <w:t>RunTests</w:t>
      </w:r>
      <w:proofErr w:type="spellEnd"/>
      <w:r>
        <w:rPr>
          <w:rFonts w:ascii="Lucida Console" w:hAnsi="Lucida Console" w:cs="Lucida Console"/>
          <w:sz w:val="20"/>
          <w:szCs w:val="20"/>
        </w:rPr>
        <w:t>/instance149 (1571)]: WARNING: Failed to close Queue</w:t>
      </w:r>
    </w:p>
    <w:p w14:paraId="26596B72" w14:textId="77777777" w:rsidR="004D095E" w:rsidRDefault="004D095E" w:rsidP="004D095E">
      <w:pPr>
        <w:rPr>
          <w:rFonts w:ascii="Lucida Console" w:hAnsi="Lucida Console" w:cs="Lucida Console"/>
          <w:sz w:val="20"/>
          <w:szCs w:val="20"/>
          <w:highlight w:val="yellow"/>
        </w:rPr>
      </w:pPr>
      <w:r>
        <w:rPr>
          <w:rFonts w:ascii="Lucida Console" w:hAnsi="Lucida Console" w:cs="Lucida Console"/>
          <w:sz w:val="20"/>
          <w:szCs w:val="20"/>
        </w:rPr>
        <w:t>[</w:t>
      </w:r>
      <w:proofErr w:type="spellStart"/>
      <w:r>
        <w:rPr>
          <w:rFonts w:ascii="Lucida Console" w:hAnsi="Lucida Console" w:cs="Lucida Console"/>
          <w:sz w:val="20"/>
          <w:szCs w:val="20"/>
        </w:rPr>
        <w:t>RunTests</w:t>
      </w:r>
      <w:proofErr w:type="spellEnd"/>
      <w:r>
        <w:rPr>
          <w:rFonts w:ascii="Lucida Console" w:hAnsi="Lucida Console" w:cs="Lucida Console"/>
          <w:sz w:val="20"/>
          <w:szCs w:val="20"/>
        </w:rPr>
        <w:t xml:space="preserve">/instance149 (1571)]: </w:t>
      </w:r>
      <w:proofErr w:type="spellStart"/>
      <w:proofErr w:type="gramStart"/>
      <w:r>
        <w:rPr>
          <w:rFonts w:ascii="Lucida Console" w:hAnsi="Lucida Console" w:cs="Lucida Console"/>
          <w:sz w:val="20"/>
          <w:szCs w:val="20"/>
        </w:rPr>
        <w:t>com.ibm.mq.MQException</w:t>
      </w:r>
      <w:proofErr w:type="spellEnd"/>
      <w:proofErr w:type="gramEnd"/>
      <w:r>
        <w:rPr>
          <w:rFonts w:ascii="Lucida Console" w:hAnsi="Lucida Console" w:cs="Lucida Console"/>
          <w:sz w:val="20"/>
          <w:szCs w:val="20"/>
        </w:rPr>
        <w:t>: MQJE001: Completion Code '2', Reason '2009'</w:t>
      </w:r>
      <w:r w:rsidRPr="00B1154C">
        <w:rPr>
          <w:rFonts w:ascii="Lucida Console" w:hAnsi="Lucida Console" w:cs="Lucida Console"/>
          <w:sz w:val="20"/>
          <w:szCs w:val="20"/>
          <w:highlight w:val="yellow"/>
        </w:rPr>
        <w:t xml:space="preserve"> </w:t>
      </w:r>
    </w:p>
    <w:p w14:paraId="5C6251EA" w14:textId="517C7680" w:rsidR="004D095E" w:rsidRPr="004D095E" w:rsidRDefault="004D095E" w:rsidP="004D095E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6720"/>
          <w:tab w:val="left" w:pos="7680"/>
          <w:tab w:val="left" w:pos="8640"/>
          <w:tab w:val="left" w:pos="9600"/>
          <w:tab w:val="left" w:pos="10560"/>
          <w:tab w:val="left" w:pos="11520"/>
          <w:tab w:val="left" w:pos="12480"/>
          <w:tab w:val="left" w:pos="13440"/>
          <w:tab w:val="left" w:pos="14400"/>
          <w:tab w:val="left" w:pos="15360"/>
          <w:tab w:val="left" w:pos="16320"/>
          <w:tab w:val="left" w:pos="17280"/>
          <w:tab w:val="left" w:pos="18240"/>
          <w:tab w:val="left" w:pos="19200"/>
          <w:tab w:val="left" w:pos="20160"/>
          <w:tab w:val="left" w:pos="21120"/>
          <w:tab w:val="left" w:pos="22080"/>
          <w:tab w:val="left" w:pos="23040"/>
          <w:tab w:val="left" w:pos="24000"/>
          <w:tab w:val="left" w:pos="24960"/>
          <w:tab w:val="left" w:pos="25920"/>
          <w:tab w:val="left" w:pos="26880"/>
          <w:tab w:val="left" w:pos="27840"/>
          <w:tab w:val="left" w:pos="28800"/>
          <w:tab w:val="left" w:pos="29760"/>
          <w:tab w:val="left" w:pos="30720"/>
        </w:tabs>
        <w:autoSpaceDE w:val="0"/>
        <w:autoSpaceDN w:val="0"/>
        <w:adjustRightInd w:val="0"/>
        <w:spacing w:after="0" w:line="240" w:lineRule="auto"/>
        <w:rPr>
          <w:rFonts w:ascii="Lucida Console" w:hAnsi="Lucida Console" w:cs="Lucida Console"/>
          <w:sz w:val="20"/>
          <w:szCs w:val="20"/>
          <w:highlight w:val="yellow"/>
        </w:rPr>
      </w:pPr>
      <w:r w:rsidRPr="004D095E">
        <w:rPr>
          <w:rFonts w:ascii="Lucida Console" w:hAnsi="Lucida Console" w:cs="Lucida Console"/>
          <w:sz w:val="20"/>
          <w:szCs w:val="20"/>
          <w:highlight w:val="yellow"/>
        </w:rPr>
        <w:t>[</w:t>
      </w:r>
      <w:proofErr w:type="spellStart"/>
      <w:r w:rsidRPr="004D095E">
        <w:rPr>
          <w:rFonts w:ascii="Lucida Console" w:hAnsi="Lucida Console" w:cs="Lucida Console"/>
          <w:sz w:val="20"/>
          <w:szCs w:val="20"/>
          <w:highlight w:val="yellow"/>
        </w:rPr>
        <w:t>RunTests</w:t>
      </w:r>
      <w:proofErr w:type="spellEnd"/>
      <w:r w:rsidRPr="004D095E">
        <w:rPr>
          <w:rFonts w:ascii="Lucida Console" w:hAnsi="Lucida Console" w:cs="Lucida Console"/>
          <w:sz w:val="20"/>
          <w:szCs w:val="20"/>
          <w:highlight w:val="yellow"/>
        </w:rPr>
        <w:t>/instance149 (1571)]: [30/09/2022, 12:41:35.028] [Warning] Message Switch: on queue "%%</w:t>
      </w:r>
      <w:proofErr w:type="spellStart"/>
      <w:r w:rsidRPr="004D095E">
        <w:rPr>
          <w:rFonts w:ascii="Lucida Console" w:hAnsi="Lucida Console" w:cs="Lucida Console"/>
          <w:sz w:val="20"/>
          <w:szCs w:val="20"/>
          <w:highlight w:val="yellow"/>
        </w:rPr>
        <w:t>InputQueue</w:t>
      </w:r>
      <w:proofErr w:type="spellEnd"/>
      <w:r w:rsidRPr="004D095E">
        <w:rPr>
          <w:rFonts w:ascii="Lucida Console" w:hAnsi="Lucida Console" w:cs="Lucida Console"/>
          <w:sz w:val="20"/>
          <w:szCs w:val="20"/>
          <w:highlight w:val="yellow"/>
        </w:rPr>
        <w:t>%%" via "MQ" The connection to the queue manager has been lost. Will attempt to reconnect.</w:t>
      </w:r>
    </w:p>
    <w:p w14:paraId="42ED7525" w14:textId="77777777" w:rsidR="004D095E" w:rsidRPr="004D095E" w:rsidRDefault="004D095E" w:rsidP="004D095E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6720"/>
          <w:tab w:val="left" w:pos="7680"/>
          <w:tab w:val="left" w:pos="8640"/>
          <w:tab w:val="left" w:pos="9600"/>
          <w:tab w:val="left" w:pos="10560"/>
          <w:tab w:val="left" w:pos="11520"/>
          <w:tab w:val="left" w:pos="12480"/>
          <w:tab w:val="left" w:pos="13440"/>
          <w:tab w:val="left" w:pos="14400"/>
          <w:tab w:val="left" w:pos="15360"/>
          <w:tab w:val="left" w:pos="16320"/>
          <w:tab w:val="left" w:pos="17280"/>
          <w:tab w:val="left" w:pos="18240"/>
          <w:tab w:val="left" w:pos="19200"/>
          <w:tab w:val="left" w:pos="20160"/>
          <w:tab w:val="left" w:pos="21120"/>
          <w:tab w:val="left" w:pos="22080"/>
          <w:tab w:val="left" w:pos="23040"/>
          <w:tab w:val="left" w:pos="24000"/>
          <w:tab w:val="left" w:pos="24960"/>
          <w:tab w:val="left" w:pos="25920"/>
          <w:tab w:val="left" w:pos="26880"/>
          <w:tab w:val="left" w:pos="27840"/>
          <w:tab w:val="left" w:pos="28800"/>
          <w:tab w:val="left" w:pos="29760"/>
          <w:tab w:val="left" w:pos="30720"/>
        </w:tabs>
        <w:autoSpaceDE w:val="0"/>
        <w:autoSpaceDN w:val="0"/>
        <w:adjustRightInd w:val="0"/>
        <w:spacing w:after="0" w:line="240" w:lineRule="auto"/>
        <w:rPr>
          <w:rFonts w:ascii="Lucida Console" w:hAnsi="Lucida Console" w:cs="Lucida Console"/>
          <w:sz w:val="20"/>
          <w:szCs w:val="20"/>
          <w:highlight w:val="yellow"/>
        </w:rPr>
      </w:pPr>
      <w:r w:rsidRPr="004D095E">
        <w:rPr>
          <w:rFonts w:ascii="Lucida Console" w:hAnsi="Lucida Console" w:cs="Lucida Console"/>
          <w:sz w:val="20"/>
          <w:szCs w:val="20"/>
          <w:highlight w:val="yellow"/>
        </w:rPr>
        <w:t>[</w:t>
      </w:r>
      <w:proofErr w:type="spellStart"/>
      <w:r w:rsidRPr="004D095E">
        <w:rPr>
          <w:rFonts w:ascii="Lucida Console" w:hAnsi="Lucida Console" w:cs="Lucida Console"/>
          <w:sz w:val="20"/>
          <w:szCs w:val="20"/>
          <w:highlight w:val="yellow"/>
        </w:rPr>
        <w:t>RunTests</w:t>
      </w:r>
      <w:proofErr w:type="spellEnd"/>
      <w:r w:rsidRPr="004D095E">
        <w:rPr>
          <w:rFonts w:ascii="Lucida Console" w:hAnsi="Lucida Console" w:cs="Lucida Console"/>
          <w:sz w:val="20"/>
          <w:szCs w:val="20"/>
          <w:highlight w:val="yellow"/>
        </w:rPr>
        <w:t>/instance149 (1571)]: [30/09/2022, 12:41:40.029] Message Switch: on queue "%%</w:t>
      </w:r>
      <w:proofErr w:type="spellStart"/>
      <w:r w:rsidRPr="004D095E">
        <w:rPr>
          <w:rFonts w:ascii="Lucida Console" w:hAnsi="Lucida Console" w:cs="Lucida Console"/>
          <w:sz w:val="20"/>
          <w:szCs w:val="20"/>
          <w:highlight w:val="yellow"/>
        </w:rPr>
        <w:t>InputQueue</w:t>
      </w:r>
      <w:proofErr w:type="spellEnd"/>
      <w:r w:rsidRPr="004D095E">
        <w:rPr>
          <w:rFonts w:ascii="Lucida Console" w:hAnsi="Lucida Console" w:cs="Lucida Console"/>
          <w:sz w:val="20"/>
          <w:szCs w:val="20"/>
          <w:highlight w:val="yellow"/>
        </w:rPr>
        <w:t>%%" via "MQ" Attempting to reconnect to the queue manager...</w:t>
      </w:r>
    </w:p>
    <w:p w14:paraId="2AB3DEF0" w14:textId="77777777" w:rsidR="004D095E" w:rsidRDefault="004D095E" w:rsidP="004D095E">
      <w:pPr>
        <w:tabs>
          <w:tab w:val="left" w:pos="960"/>
          <w:tab w:val="left" w:pos="1920"/>
          <w:tab w:val="left" w:pos="2880"/>
          <w:tab w:val="left" w:pos="3840"/>
          <w:tab w:val="left" w:pos="4800"/>
          <w:tab w:val="left" w:pos="5760"/>
          <w:tab w:val="left" w:pos="6720"/>
          <w:tab w:val="left" w:pos="7680"/>
          <w:tab w:val="left" w:pos="8640"/>
          <w:tab w:val="left" w:pos="9600"/>
          <w:tab w:val="left" w:pos="10560"/>
          <w:tab w:val="left" w:pos="11520"/>
          <w:tab w:val="left" w:pos="12480"/>
          <w:tab w:val="left" w:pos="13440"/>
          <w:tab w:val="left" w:pos="14400"/>
          <w:tab w:val="left" w:pos="15360"/>
          <w:tab w:val="left" w:pos="16320"/>
          <w:tab w:val="left" w:pos="17280"/>
          <w:tab w:val="left" w:pos="18240"/>
          <w:tab w:val="left" w:pos="19200"/>
          <w:tab w:val="left" w:pos="20160"/>
          <w:tab w:val="left" w:pos="21120"/>
          <w:tab w:val="left" w:pos="22080"/>
          <w:tab w:val="left" w:pos="23040"/>
          <w:tab w:val="left" w:pos="24000"/>
          <w:tab w:val="left" w:pos="24960"/>
          <w:tab w:val="left" w:pos="25920"/>
          <w:tab w:val="left" w:pos="26880"/>
          <w:tab w:val="left" w:pos="27840"/>
          <w:tab w:val="left" w:pos="28800"/>
          <w:tab w:val="left" w:pos="29760"/>
          <w:tab w:val="left" w:pos="30720"/>
        </w:tabs>
        <w:autoSpaceDE w:val="0"/>
        <w:autoSpaceDN w:val="0"/>
        <w:adjustRightInd w:val="0"/>
        <w:spacing w:after="0" w:line="240" w:lineRule="auto"/>
        <w:rPr>
          <w:rFonts w:ascii="Lucida Console" w:hAnsi="Lucida Console" w:cs="Lucida Console"/>
          <w:sz w:val="20"/>
          <w:szCs w:val="20"/>
        </w:rPr>
      </w:pPr>
      <w:r w:rsidRPr="004D095E">
        <w:rPr>
          <w:rFonts w:ascii="Lucida Console" w:hAnsi="Lucida Console" w:cs="Lucida Console"/>
          <w:sz w:val="20"/>
          <w:szCs w:val="20"/>
          <w:highlight w:val="green"/>
        </w:rPr>
        <w:t>[</w:t>
      </w:r>
      <w:proofErr w:type="spellStart"/>
      <w:r w:rsidRPr="004D095E">
        <w:rPr>
          <w:rFonts w:ascii="Lucida Console" w:hAnsi="Lucida Console" w:cs="Lucida Console"/>
          <w:sz w:val="20"/>
          <w:szCs w:val="20"/>
          <w:highlight w:val="green"/>
        </w:rPr>
        <w:t>RunTests</w:t>
      </w:r>
      <w:proofErr w:type="spellEnd"/>
      <w:r w:rsidRPr="004D095E">
        <w:rPr>
          <w:rFonts w:ascii="Lucida Console" w:hAnsi="Lucida Console" w:cs="Lucida Console"/>
          <w:sz w:val="20"/>
          <w:szCs w:val="20"/>
          <w:highlight w:val="green"/>
        </w:rPr>
        <w:t>/instance149 (1571)]: [30/09/2022, 12:41:40.029] Message Switch: on queue "%%</w:t>
      </w:r>
      <w:proofErr w:type="spellStart"/>
      <w:r w:rsidRPr="004D095E">
        <w:rPr>
          <w:rFonts w:ascii="Lucida Console" w:hAnsi="Lucida Console" w:cs="Lucida Console"/>
          <w:sz w:val="20"/>
          <w:szCs w:val="20"/>
          <w:highlight w:val="green"/>
        </w:rPr>
        <w:t>InputQueue</w:t>
      </w:r>
      <w:proofErr w:type="spellEnd"/>
      <w:r w:rsidRPr="004D095E">
        <w:rPr>
          <w:rFonts w:ascii="Lucida Console" w:hAnsi="Lucida Console" w:cs="Lucida Console"/>
          <w:sz w:val="20"/>
          <w:szCs w:val="20"/>
          <w:highlight w:val="green"/>
        </w:rPr>
        <w:t>%%" via "MQ" The connection to the queue manager has been re-established.</w:t>
      </w:r>
    </w:p>
    <w:p w14:paraId="1697CBF6" w14:textId="77777777" w:rsidR="00B1154C" w:rsidRDefault="00B1154C" w:rsidP="00B1154C"/>
    <w:p w14:paraId="3F0873EA" w14:textId="6C6449A2" w:rsidR="00B1154C" w:rsidRDefault="00B1154C" w:rsidP="00B1154C"/>
    <w:p w14:paraId="5A657866" w14:textId="583F669C" w:rsidR="00B1154C" w:rsidRDefault="00B1154C">
      <w:pPr>
        <w:rPr>
          <w:lang w:val="en-US"/>
        </w:rPr>
      </w:pPr>
    </w:p>
    <w:p w14:paraId="13504238" w14:textId="77777777" w:rsidR="00B1154C" w:rsidRPr="00FF4985" w:rsidRDefault="00B1154C">
      <w:pPr>
        <w:rPr>
          <w:lang w:val="en-US"/>
        </w:rPr>
      </w:pPr>
    </w:p>
    <w:sectPr w:rsidR="00B1154C" w:rsidRPr="00FF498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87475E"/>
    <w:rsid w:val="00014089"/>
    <w:rsid w:val="00080A67"/>
    <w:rsid w:val="0036182F"/>
    <w:rsid w:val="0036493C"/>
    <w:rsid w:val="004A2FFB"/>
    <w:rsid w:val="004D095E"/>
    <w:rsid w:val="00534292"/>
    <w:rsid w:val="006709BB"/>
    <w:rsid w:val="00814206"/>
    <w:rsid w:val="0082635D"/>
    <w:rsid w:val="00872996"/>
    <w:rsid w:val="0087475E"/>
    <w:rsid w:val="009B3623"/>
    <w:rsid w:val="00A269EA"/>
    <w:rsid w:val="00B1154C"/>
    <w:rsid w:val="00B66268"/>
    <w:rsid w:val="00D42F48"/>
    <w:rsid w:val="00E67444"/>
    <w:rsid w:val="00F2159F"/>
    <w:rsid w:val="00F26905"/>
    <w:rsid w:val="00FF4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05E9B8"/>
  <w15:chartTrackingRefBased/>
  <w15:docId w15:val="{7C6326D5-8687-4A71-A696-25571E383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37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3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90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494</Words>
  <Characters>2821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Thangi, Sravana (Core Solutions, Technology)</dc:creator>
  <cp:keywords/>
  <dc:description/>
  <cp:lastModifiedBy>Thangi, Sravana (Core Solutions, Technology)</cp:lastModifiedBy>
  <cp:revision>3</cp:revision>
  <dcterms:created xsi:type="dcterms:W3CDTF">2022-10-03T11:05:00Z</dcterms:created>
  <dcterms:modified xsi:type="dcterms:W3CDTF">2022-10-03T11:05:00Z</dcterms:modified>
</cp:coreProperties>
</file>